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9" w:type="dxa"/>
        <w:jc w:val="center"/>
        <w:tblLayout w:type="fixed"/>
        <w:tblLook w:val="0000" w:firstRow="0" w:lastRow="0" w:firstColumn="0" w:lastColumn="0" w:noHBand="0" w:noVBand="0"/>
      </w:tblPr>
      <w:tblGrid>
        <w:gridCol w:w="3975"/>
        <w:gridCol w:w="314"/>
        <w:gridCol w:w="4980"/>
      </w:tblGrid>
      <w:tr w:rsidR="00157A4F" w:rsidRPr="002D6F3C" w:rsidTr="00CF43BD">
        <w:trPr>
          <w:trHeight w:val="731"/>
          <w:jc w:val="center"/>
        </w:trPr>
        <w:tc>
          <w:tcPr>
            <w:tcW w:w="3975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2E62F455" wp14:editId="25443EEA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33020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164499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8.6pt,2.6pt" to="125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"/>
                  </w:pict>
                </mc:Fallback>
              </mc:AlternateContent>
            </w:r>
          </w:p>
        </w:tc>
        <w:tc>
          <w:tcPr>
            <w:tcW w:w="5294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462E6F46" wp14:editId="7E6FA937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208915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F13467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6pt,16.45pt" to="206.7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ApGH14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CF43BD">
        <w:trPr>
          <w:trHeight w:val="1929"/>
          <w:jc w:val="center"/>
        </w:trPr>
        <w:tc>
          <w:tcPr>
            <w:tcW w:w="3975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  </w:t>
            </w:r>
            <w:r w:rsidR="00222F58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/BVĐKSĐ-HCQT</w:t>
            </w:r>
          </w:p>
          <w:p w:rsidR="00222F58" w:rsidRPr="00222F58" w:rsidRDefault="00222F58" w:rsidP="00222F58">
            <w:pPr>
              <w:tabs>
                <w:tab w:val="left" w:pos="6160"/>
              </w:tabs>
              <w:spacing w:before="240"/>
              <w:jc w:val="center"/>
              <w:rPr>
                <w:sz w:val="24"/>
                <w:szCs w:val="24"/>
              </w:rPr>
            </w:pPr>
            <w:r w:rsidRPr="00222F58">
              <w:rPr>
                <w:sz w:val="24"/>
                <w:szCs w:val="24"/>
              </w:rPr>
              <w:t>V/v yêu cầu báo giá:</w:t>
            </w:r>
            <w:r w:rsidRPr="00222F58">
              <w:rPr>
                <w:sz w:val="24"/>
                <w:szCs w:val="24"/>
              </w:rPr>
              <w:t xml:space="preserve"> </w:t>
            </w:r>
            <w:r w:rsidRPr="00222F58">
              <w:rPr>
                <w:iCs/>
                <w:sz w:val="24"/>
                <w:szCs w:val="24"/>
              </w:rPr>
              <w:t>Mua vật tư sửa chữa xe ô tô cứu thương 66A – 003.54</w:t>
            </w:r>
            <w:r w:rsidRPr="00222F58">
              <w:rPr>
                <w:sz w:val="24"/>
                <w:szCs w:val="24"/>
              </w:rPr>
              <w:t xml:space="preserve"> </w:t>
            </w:r>
            <w:r w:rsidRPr="00222F58">
              <w:rPr>
                <w:iCs/>
                <w:sz w:val="24"/>
                <w:szCs w:val="24"/>
              </w:rPr>
              <w:t>tại Bệnh viện Đa khoa Sa Đéc</w:t>
            </w:r>
          </w:p>
          <w:p w:rsidR="00222F58" w:rsidRPr="002D6F3C" w:rsidRDefault="00222F58" w:rsidP="00107C7E">
            <w:pPr>
              <w:jc w:val="center"/>
              <w:rPr>
                <w:sz w:val="26"/>
                <w:szCs w:val="26"/>
              </w:rPr>
            </w:pPr>
          </w:p>
          <w:p w:rsidR="00157A4F" w:rsidRPr="002D6F3C" w:rsidRDefault="00157A4F" w:rsidP="00107C7E">
            <w:pPr>
              <w:tabs>
                <w:tab w:val="left" w:pos="3115"/>
              </w:tabs>
              <w:jc w:val="center"/>
              <w:rPr>
                <w:i/>
                <w:sz w:val="24"/>
              </w:rPr>
            </w:pPr>
          </w:p>
        </w:tc>
        <w:tc>
          <w:tcPr>
            <w:tcW w:w="5294" w:type="dxa"/>
            <w:gridSpan w:val="2"/>
          </w:tcPr>
          <w:p w:rsidR="00157A4F" w:rsidRPr="002D6F3C" w:rsidRDefault="00157A4F" w:rsidP="00107C7E">
            <w:pPr>
              <w:jc w:val="center"/>
              <w:rPr>
                <w:i/>
                <w:iCs/>
                <w:sz w:val="26"/>
                <w:szCs w:val="26"/>
              </w:rPr>
            </w:pPr>
            <w:r w:rsidRPr="002D6F3C">
              <w:rPr>
                <w:i/>
                <w:iCs/>
                <w:sz w:val="26"/>
                <w:szCs w:val="26"/>
              </w:rPr>
              <w:t xml:space="preserve">Sa Đéc, ngày </w:t>
            </w:r>
            <w:r>
              <w:rPr>
                <w:i/>
                <w:iCs/>
                <w:sz w:val="26"/>
                <w:szCs w:val="26"/>
              </w:rPr>
              <w:t xml:space="preserve">   </w:t>
            </w:r>
            <w:r w:rsidR="00222F58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Pr="002D6F3C">
              <w:rPr>
                <w:i/>
                <w:iCs/>
                <w:sz w:val="26"/>
                <w:szCs w:val="26"/>
              </w:rPr>
              <w:t xml:space="preserve">  tháng</w:t>
            </w:r>
            <w:r w:rsidR="00222F58">
              <w:rPr>
                <w:i/>
                <w:iCs/>
                <w:sz w:val="26"/>
                <w:szCs w:val="26"/>
              </w:rPr>
              <w:t xml:space="preserve"> </w:t>
            </w:r>
            <w:r w:rsidRPr="002D6F3C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>02</w:t>
            </w:r>
            <w:r w:rsidR="00222F58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năm 2023</w:t>
            </w:r>
          </w:p>
        </w:tc>
      </w:tr>
      <w:tr w:rsidR="00157A4F" w:rsidRPr="002D6F3C" w:rsidTr="00CF43BD">
        <w:trPr>
          <w:trHeight w:val="698"/>
          <w:jc w:val="center"/>
        </w:trPr>
        <w:tc>
          <w:tcPr>
            <w:tcW w:w="4289" w:type="dxa"/>
            <w:gridSpan w:val="2"/>
          </w:tcPr>
          <w:p w:rsidR="00157A4F" w:rsidRPr="002D6F3C" w:rsidRDefault="00157A4F" w:rsidP="00222F58">
            <w:pPr>
              <w:spacing w:before="120"/>
            </w:pPr>
            <w:r w:rsidRPr="002D6F3C">
              <w:t xml:space="preserve">                                          Kính gửi:</w:t>
            </w:r>
          </w:p>
        </w:tc>
        <w:tc>
          <w:tcPr>
            <w:tcW w:w="4980" w:type="dxa"/>
          </w:tcPr>
          <w:p w:rsidR="00157A4F" w:rsidRPr="002D6F3C" w:rsidRDefault="00157A4F" w:rsidP="00222F58">
            <w:pPr>
              <w:spacing w:before="120"/>
            </w:pPr>
            <w:r w:rsidRPr="00B23F26">
              <w:t>Các cơ sở sửa chữa xe ô tô, gara</w:t>
            </w:r>
            <w:r>
              <w:t>.</w:t>
            </w:r>
          </w:p>
          <w:p w:rsidR="00157A4F" w:rsidRPr="002D6F3C" w:rsidRDefault="00157A4F" w:rsidP="00222F58">
            <w:pPr>
              <w:spacing w:before="120"/>
            </w:pPr>
          </w:p>
        </w:tc>
      </w:tr>
    </w:tbl>
    <w:p w:rsidR="00157A4F" w:rsidRPr="002D6F3C" w:rsidRDefault="00157A4F" w:rsidP="004C1BAB">
      <w:pPr>
        <w:spacing w:before="120" w:after="120" w:line="360" w:lineRule="auto"/>
        <w:ind w:firstLine="720"/>
        <w:jc w:val="both"/>
        <w:rPr>
          <w:iCs/>
        </w:rPr>
      </w:pPr>
      <w:r w:rsidRPr="002D6F3C">
        <w:rPr>
          <w:lang w:val="vi-VN"/>
        </w:rPr>
        <w:t xml:space="preserve">Bệnh viện Đa khoa Sa Đéc </w:t>
      </w:r>
      <w:r w:rsidRPr="002D6F3C">
        <w:rPr>
          <w:szCs w:val="24"/>
          <w:lang w:val="vi-VN"/>
        </w:rPr>
        <w:t xml:space="preserve">có nhu cầu </w:t>
      </w:r>
      <w:r w:rsidRPr="002D6F3C">
        <w:rPr>
          <w:iCs/>
        </w:rPr>
        <w:t xml:space="preserve">mua vật tư </w:t>
      </w:r>
      <w:r w:rsidRPr="00231ADB">
        <w:rPr>
          <w:iCs/>
        </w:rPr>
        <w:t xml:space="preserve">sửa chữa </w:t>
      </w:r>
      <w:r>
        <w:rPr>
          <w:iCs/>
        </w:rPr>
        <w:t>xe ô tô cứu thương 66A – 003.54 tại Bệnh viện.</w:t>
      </w:r>
    </w:p>
    <w:p w:rsidR="00157A4F" w:rsidRPr="002D6F3C" w:rsidRDefault="00157A4F" w:rsidP="004C1BAB">
      <w:pPr>
        <w:spacing w:before="120" w:after="120" w:line="360" w:lineRule="auto"/>
        <w:jc w:val="both"/>
        <w:rPr>
          <w:iCs/>
        </w:rPr>
      </w:pPr>
      <w:r w:rsidRPr="002D6F3C">
        <w:rPr>
          <w:szCs w:val="24"/>
        </w:rPr>
        <w:tab/>
      </w:r>
      <w:r w:rsidRPr="002D6F3C">
        <w:rPr>
          <w:szCs w:val="24"/>
          <w:lang w:val="vi-VN"/>
        </w:rPr>
        <w:t>K</w:t>
      </w:r>
      <w:r w:rsidRPr="002D6F3C">
        <w:rPr>
          <w:szCs w:val="24"/>
        </w:rPr>
        <w:t>í</w:t>
      </w:r>
      <w:r w:rsidRPr="002D6F3C">
        <w:rPr>
          <w:szCs w:val="24"/>
          <w:lang w:val="vi-VN"/>
        </w:rPr>
        <w:t xml:space="preserve">nh mời các </w:t>
      </w:r>
      <w:r w:rsidRPr="002D6F3C">
        <w:t xml:space="preserve">cơ sở </w:t>
      </w:r>
      <w:r w:rsidRPr="00B23F26">
        <w:t>sửa chữa xe ô tô, gara</w:t>
      </w:r>
      <w:r w:rsidRPr="002D6F3C">
        <w:rPr>
          <w:szCs w:val="24"/>
          <w:lang w:val="vi-VN"/>
        </w:rPr>
        <w:t xml:space="preserve"> quan tâm chào giá.</w:t>
      </w:r>
      <w:r w:rsidRPr="002D6F3C">
        <w:rPr>
          <w:iCs/>
        </w:rPr>
        <w:t xml:space="preserve"> </w:t>
      </w:r>
    </w:p>
    <w:p w:rsidR="00157A4F" w:rsidRPr="002D6F3C" w:rsidRDefault="00157A4F" w:rsidP="004C1BAB">
      <w:pPr>
        <w:spacing w:before="120" w:after="120" w:line="360" w:lineRule="auto"/>
        <w:ind w:firstLine="720"/>
        <w:jc w:val="both"/>
        <w:rPr>
          <w:iCs/>
        </w:rPr>
      </w:pPr>
      <w:r w:rsidRPr="002D6F3C">
        <w:rPr>
          <w:lang w:val="vi-VN"/>
        </w:rPr>
        <w:t xml:space="preserve">Bảng báo giá có chữ ký và đóng mộc của cơ sở </w:t>
      </w:r>
      <w:r w:rsidRPr="002D6F3C">
        <w:rPr>
          <w:i/>
          <w:lang w:val="vi-VN"/>
        </w:rPr>
        <w:t>(có mẫu kèm theo).</w:t>
      </w:r>
      <w:r w:rsidRPr="002D6F3C">
        <w:rPr>
          <w:i/>
          <w:lang w:val="vi-VN"/>
        </w:rPr>
        <w:tab/>
      </w:r>
    </w:p>
    <w:p w:rsidR="00157A4F" w:rsidRPr="002D6F3C" w:rsidRDefault="00157A4F" w:rsidP="004C1BAB">
      <w:pPr>
        <w:spacing w:before="120" w:after="120" w:line="360" w:lineRule="auto"/>
        <w:ind w:firstLine="720"/>
        <w:jc w:val="both"/>
        <w:rPr>
          <w:szCs w:val="24"/>
          <w:lang w:val="vi-VN"/>
        </w:rPr>
      </w:pPr>
      <w:r w:rsidRPr="002D6F3C">
        <w:rPr>
          <w:szCs w:val="24"/>
          <w:lang w:val="vi-VN"/>
        </w:rPr>
        <w:t xml:space="preserve">Thời gian nhận báo giá từ ngày </w:t>
      </w:r>
      <w:r w:rsidR="000E6F6F">
        <w:rPr>
          <w:szCs w:val="24"/>
        </w:rPr>
        <w:t>20</w:t>
      </w:r>
      <w:r>
        <w:rPr>
          <w:szCs w:val="24"/>
          <w:lang w:val="vi-VN"/>
        </w:rPr>
        <w:t xml:space="preserve"> tháng </w:t>
      </w:r>
      <w:r>
        <w:rPr>
          <w:szCs w:val="24"/>
        </w:rPr>
        <w:t>0</w:t>
      </w:r>
      <w:r w:rsidRPr="002D6F3C">
        <w:rPr>
          <w:szCs w:val="24"/>
          <w:lang w:val="vi-VN"/>
        </w:rPr>
        <w:t>2 năm 202</w:t>
      </w:r>
      <w:r>
        <w:rPr>
          <w:szCs w:val="24"/>
        </w:rPr>
        <w:t>3</w:t>
      </w:r>
      <w:r w:rsidRPr="002D6F3C">
        <w:rPr>
          <w:szCs w:val="24"/>
          <w:lang w:val="vi-VN"/>
        </w:rPr>
        <w:t xml:space="preserve"> đến ngày </w:t>
      </w:r>
      <w:r w:rsidR="000E6F6F">
        <w:rPr>
          <w:szCs w:val="24"/>
        </w:rPr>
        <w:t>27</w:t>
      </w:r>
      <w:r>
        <w:rPr>
          <w:szCs w:val="24"/>
          <w:lang w:val="vi-VN"/>
        </w:rPr>
        <w:t xml:space="preserve"> tháng </w:t>
      </w:r>
      <w:r w:rsidRPr="00602F2D">
        <w:rPr>
          <w:szCs w:val="24"/>
          <w:lang w:val="vi-VN"/>
        </w:rPr>
        <w:t>0</w:t>
      </w:r>
      <w:r>
        <w:rPr>
          <w:szCs w:val="24"/>
          <w:lang w:val="vi-VN"/>
        </w:rPr>
        <w:t>2 năm 202</w:t>
      </w:r>
      <w:r w:rsidRPr="00602F2D">
        <w:rPr>
          <w:szCs w:val="24"/>
          <w:lang w:val="vi-VN"/>
        </w:rPr>
        <w:t xml:space="preserve">3 </w:t>
      </w:r>
      <w:r w:rsidRPr="002D6F3C">
        <w:rPr>
          <w:szCs w:val="24"/>
          <w:lang w:val="vi-VN"/>
        </w:rPr>
        <w:t xml:space="preserve">tại Phòng Hành chính Quản trị </w:t>
      </w:r>
      <w:r w:rsidR="004C1BAB">
        <w:rPr>
          <w:szCs w:val="24"/>
        </w:rPr>
        <w:t xml:space="preserve">- </w:t>
      </w:r>
      <w:r w:rsidRPr="002D6F3C">
        <w:rPr>
          <w:szCs w:val="24"/>
          <w:lang w:val="vi-VN"/>
        </w:rPr>
        <w:t>Bệnh viện Đa khoa Sa Đéc (CN</w:t>
      </w:r>
      <w:r w:rsidR="004C1BAB">
        <w:rPr>
          <w:szCs w:val="24"/>
        </w:rPr>
        <w:t>.</w:t>
      </w:r>
      <w:r w:rsidRPr="002D6F3C">
        <w:rPr>
          <w:szCs w:val="24"/>
          <w:lang w:val="vi-VN"/>
        </w:rPr>
        <w:t xml:space="preserve"> Trần Anh Nhựt).</w:t>
      </w:r>
    </w:p>
    <w:p w:rsidR="00157A4F" w:rsidRPr="002D6F3C" w:rsidRDefault="00157A4F" w:rsidP="004C1BAB">
      <w:pPr>
        <w:spacing w:before="120" w:after="120" w:line="360" w:lineRule="auto"/>
        <w:ind w:firstLine="720"/>
        <w:jc w:val="both"/>
        <w:rPr>
          <w:szCs w:val="24"/>
          <w:lang w:val="vi-VN"/>
        </w:rPr>
      </w:pPr>
      <w:r w:rsidRPr="002D6F3C">
        <w:rPr>
          <w:szCs w:val="24"/>
          <w:lang w:val="vi-VN"/>
        </w:rPr>
        <w:t xml:space="preserve">Địa chỉ: </w:t>
      </w:r>
      <w:r w:rsidR="004C1BAB">
        <w:rPr>
          <w:szCs w:val="24"/>
        </w:rPr>
        <w:t xml:space="preserve">Số </w:t>
      </w:r>
      <w:r w:rsidRPr="002D6F3C">
        <w:rPr>
          <w:szCs w:val="24"/>
          <w:lang w:val="vi-VN"/>
        </w:rPr>
        <w:t>153 Nguyễn Sinh Sắ</w:t>
      </w:r>
      <w:r w:rsidR="004C1BAB">
        <w:rPr>
          <w:szCs w:val="24"/>
          <w:lang w:val="vi-VN"/>
        </w:rPr>
        <w:t>c, khóm Hòa Khánh, Phường 2, thành phố</w:t>
      </w:r>
      <w:r w:rsidRPr="002D6F3C">
        <w:rPr>
          <w:szCs w:val="24"/>
          <w:lang w:val="vi-VN"/>
        </w:rPr>
        <w:t xml:space="preserve"> Sa Đéc, tỉnh Đồng Tháp, số điện thoại 02773.861919.</w:t>
      </w:r>
    </w:p>
    <w:p w:rsidR="00157A4F" w:rsidRPr="002D6F3C" w:rsidRDefault="004C1BAB" w:rsidP="004C1BAB">
      <w:pPr>
        <w:spacing w:before="120" w:after="120" w:line="360" w:lineRule="auto"/>
        <w:ind w:firstLine="720"/>
        <w:jc w:val="both"/>
        <w:rPr>
          <w:szCs w:val="24"/>
          <w:lang w:val="vi-VN"/>
        </w:rPr>
      </w:pPr>
      <w:r>
        <w:rPr>
          <w:szCs w:val="24"/>
          <w:lang w:val="vi-VN"/>
        </w:rPr>
        <w:t>Bệnh viện chân thành cả</w:t>
      </w:r>
      <w:r w:rsidR="00157A4F" w:rsidRPr="002D6F3C">
        <w:rPr>
          <w:szCs w:val="24"/>
          <w:lang w:val="vi-VN"/>
        </w:rPr>
        <w:t>m ơn các cơ sở đã quan tâm.</w:t>
      </w:r>
    </w:p>
    <w:p w:rsidR="00157A4F" w:rsidRPr="002D6F3C" w:rsidRDefault="00157A4F" w:rsidP="004C1BAB">
      <w:pPr>
        <w:spacing w:before="120" w:after="120" w:line="360" w:lineRule="auto"/>
        <w:ind w:firstLine="720"/>
        <w:jc w:val="both"/>
        <w:rPr>
          <w:b/>
          <w:szCs w:val="24"/>
          <w:lang w:val="vi-VN"/>
        </w:rPr>
      </w:pPr>
      <w:r w:rsidRPr="002D6F3C">
        <w:rPr>
          <w:szCs w:val="24"/>
        </w:rPr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0E6F6F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>
              <w:rPr>
                <w:sz w:val="22"/>
              </w:rPr>
              <w:t>Nhut</w:t>
            </w:r>
            <w:r w:rsidR="004C1BAB">
              <w:rPr>
                <w:sz w:val="22"/>
              </w:rPr>
              <w:t xml:space="preserve"> </w:t>
            </w:r>
            <w:r w:rsidR="004C1BAB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4C1BAB">
            <w:pPr>
              <w:spacing w:before="120"/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593E74" w:rsidRDefault="00593E74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593E74" w:rsidRPr="000E6F6F" w:rsidRDefault="00593E74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tbl>
      <w:tblPr>
        <w:tblpPr w:leftFromText="180" w:rightFromText="180" w:vertAnchor="text" w:horzAnchor="page" w:tblpX="1020" w:tblpY="-155"/>
        <w:tblW w:w="10456" w:type="dxa"/>
        <w:tblLook w:val="04A0" w:firstRow="1" w:lastRow="0" w:firstColumn="1" w:lastColumn="0" w:noHBand="0" w:noVBand="1"/>
      </w:tblPr>
      <w:tblGrid>
        <w:gridCol w:w="565"/>
        <w:gridCol w:w="394"/>
        <w:gridCol w:w="4536"/>
        <w:gridCol w:w="374"/>
        <w:gridCol w:w="768"/>
        <w:gridCol w:w="134"/>
        <w:gridCol w:w="1110"/>
        <w:gridCol w:w="165"/>
        <w:gridCol w:w="941"/>
        <w:gridCol w:w="335"/>
        <w:gridCol w:w="1134"/>
      </w:tblGrid>
      <w:tr w:rsidR="00157A4F" w:rsidRPr="000E6F6F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FC410B">
              <w:rPr>
                <w:b/>
                <w:bCs/>
                <w:sz w:val="26"/>
                <w:szCs w:val="26"/>
                <w:lang w:val="vi-VN"/>
              </w:rPr>
              <w:lastRenderedPageBreak/>
              <w:t>CỘNG HÒA XÃ HỘI CHỦ NGHĨA VIỆT NAM</w:t>
            </w:r>
          </w:p>
        </w:tc>
      </w:tr>
      <w:tr w:rsidR="00157A4F" w:rsidRPr="00CF43BD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157A4F" w:rsidRPr="00CF43BD" w:rsidRDefault="00950020" w:rsidP="00107C7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bookmarkStart w:id="0" w:name="_GoBack"/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191770</wp:posOffset>
                      </wp:positionV>
                      <wp:extent cx="21240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083ED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95pt,15.1pt" to="340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" strokecolor="black [3040]"/>
                  </w:pict>
                </mc:Fallback>
              </mc:AlternateContent>
            </w:r>
            <w:bookmarkEnd w:id="0"/>
            <w:r w:rsidR="00157A4F" w:rsidRPr="00CF43BD">
              <w:rPr>
                <w:b/>
                <w:bCs/>
                <w:sz w:val="26"/>
                <w:szCs w:val="26"/>
                <w:lang w:val="vi-VN"/>
              </w:rPr>
              <w:t>Độc lập – Tự do – Hạnh Phúc</w:t>
            </w:r>
          </w:p>
        </w:tc>
      </w:tr>
      <w:tr w:rsidR="00157A4F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157A4F" w:rsidRPr="00FC410B" w:rsidRDefault="00157A4F" w:rsidP="00F866B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57A4F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157A4F" w:rsidRPr="00F866B4" w:rsidRDefault="00157A4F" w:rsidP="00107C7E">
            <w:pPr>
              <w:jc w:val="center"/>
              <w:rPr>
                <w:b/>
                <w:bCs/>
              </w:rPr>
            </w:pPr>
            <w:r w:rsidRPr="00F866B4">
              <w:rPr>
                <w:b/>
                <w:bCs/>
              </w:rPr>
              <w:t>BẢNG BÁO GIÁ</w:t>
            </w:r>
          </w:p>
        </w:tc>
      </w:tr>
      <w:tr w:rsidR="00157A4F" w:rsidRPr="00FC410B" w:rsidTr="00593E74">
        <w:trPr>
          <w:trHeight w:val="567"/>
        </w:trPr>
        <w:tc>
          <w:tcPr>
            <w:tcW w:w="10456" w:type="dxa"/>
            <w:gridSpan w:val="11"/>
            <w:shd w:val="clear" w:color="auto" w:fill="auto"/>
            <w:vAlign w:val="bottom"/>
            <w:hideMark/>
          </w:tcPr>
          <w:p w:rsidR="00157A4F" w:rsidRPr="00F866B4" w:rsidRDefault="00157A4F" w:rsidP="00107C7E">
            <w:pPr>
              <w:jc w:val="center"/>
              <w:rPr>
                <w:b/>
                <w:iCs/>
              </w:rPr>
            </w:pPr>
            <w:r w:rsidRPr="00F866B4">
              <w:rPr>
                <w:b/>
                <w:iCs/>
              </w:rPr>
              <w:t>Về việc mua vật tư sửa chữa xe ô tô cứu thương biển số 66A - 003.54</w:t>
            </w:r>
            <w:r w:rsidRPr="00F866B4">
              <w:rPr>
                <w:b/>
                <w:iCs/>
              </w:rPr>
              <w:br/>
              <w:t>của Bệnh Viện Đa Khoa Sa Đéc</w:t>
            </w:r>
          </w:p>
        </w:tc>
      </w:tr>
      <w:tr w:rsidR="00157A4F" w:rsidRPr="00FC410B" w:rsidTr="00593E74">
        <w:trPr>
          <w:trHeight w:val="193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5304" w:type="dxa"/>
            <w:gridSpan w:val="3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768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</w:tr>
      <w:tr w:rsidR="00157A4F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157A4F" w:rsidRPr="00593E74" w:rsidRDefault="00157A4F" w:rsidP="00A135BC">
            <w:pPr>
              <w:tabs>
                <w:tab w:val="left" w:pos="5625"/>
              </w:tabs>
              <w:jc w:val="center"/>
              <w:rPr>
                <w:i/>
                <w:iCs/>
              </w:rPr>
            </w:pPr>
            <w:r w:rsidRPr="00593E74">
              <w:rPr>
                <w:i/>
                <w:iCs/>
              </w:rPr>
              <w:t>Kính gửi: Phòng H</w:t>
            </w:r>
            <w:r w:rsidR="00A135BC">
              <w:rPr>
                <w:i/>
                <w:iCs/>
              </w:rPr>
              <w:t>ành chính Quản trị -</w:t>
            </w:r>
            <w:r w:rsidRPr="00593E74">
              <w:rPr>
                <w:i/>
                <w:iCs/>
              </w:rPr>
              <w:t xml:space="preserve"> Bệnh viện Đa khoa Sa Đéc.</w:t>
            </w:r>
          </w:p>
        </w:tc>
      </w:tr>
      <w:tr w:rsidR="00157A4F" w:rsidRPr="00FC410B" w:rsidTr="00593E74">
        <w:trPr>
          <w:trHeight w:val="180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5304" w:type="dxa"/>
            <w:gridSpan w:val="3"/>
            <w:shd w:val="clear" w:color="auto" w:fill="auto"/>
            <w:noWrap/>
            <w:vAlign w:val="bottom"/>
            <w:hideMark/>
          </w:tcPr>
          <w:p w:rsidR="00157A4F" w:rsidRPr="00593E74" w:rsidRDefault="00157A4F" w:rsidP="00107C7E">
            <w:pPr>
              <w:rPr>
                <w:rFonts w:ascii="VNI-Helve-Condense" w:hAnsi="VNI-Helve-Condense" w:cs="Arial"/>
              </w:rPr>
            </w:pPr>
          </w:p>
        </w:tc>
        <w:tc>
          <w:tcPr>
            <w:tcW w:w="768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1244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  <w:tc>
          <w:tcPr>
            <w:tcW w:w="1469" w:type="dxa"/>
            <w:gridSpan w:val="2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rFonts w:ascii="VNI-Helve-Condense" w:hAnsi="VNI-Helve-Condense" w:cs="Arial"/>
                <w:sz w:val="26"/>
                <w:szCs w:val="26"/>
              </w:rPr>
            </w:pPr>
          </w:p>
        </w:tc>
      </w:tr>
      <w:tr w:rsidR="00593E74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593E74" w:rsidRPr="00593E74" w:rsidRDefault="00593E74" w:rsidP="00593E74">
            <w:pPr>
              <w:spacing w:before="120" w:after="120"/>
              <w:ind w:firstLine="720"/>
            </w:pPr>
            <w:r w:rsidRPr="00593E74">
              <w:t>Cơ sở:………………………………………………………………………………</w:t>
            </w:r>
          </w:p>
        </w:tc>
      </w:tr>
      <w:tr w:rsidR="00593E74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593E74" w:rsidRPr="00593E74" w:rsidRDefault="00593E74" w:rsidP="00593E74">
            <w:pPr>
              <w:spacing w:before="120" w:after="120"/>
              <w:ind w:firstLine="720"/>
            </w:pPr>
            <w:r w:rsidRPr="00593E74">
              <w:t>Chủ cơ sở:…………………………………………………………………</w:t>
            </w:r>
            <w:r>
              <w:t>………..</w:t>
            </w:r>
          </w:p>
        </w:tc>
      </w:tr>
      <w:tr w:rsidR="00593E74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593E74" w:rsidRPr="00593E74" w:rsidRDefault="00593E74" w:rsidP="00593E74">
            <w:pPr>
              <w:spacing w:before="120" w:after="120"/>
              <w:ind w:firstLine="720"/>
            </w:pPr>
            <w:r w:rsidRPr="00593E74">
              <w:t>Địa chỉ:……………………………………………………………………</w:t>
            </w:r>
            <w:r>
              <w:t>…………</w:t>
            </w:r>
          </w:p>
        </w:tc>
      </w:tr>
      <w:tr w:rsidR="00593E74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593E74" w:rsidRPr="00593E74" w:rsidRDefault="00593E74" w:rsidP="00593E74">
            <w:pPr>
              <w:spacing w:before="120" w:after="120"/>
              <w:ind w:firstLine="720"/>
            </w:pPr>
            <w:r w:rsidRPr="00593E74">
              <w:t>Mã số thuế:………………………………………………………………</w:t>
            </w:r>
            <w:r>
              <w:t>………….</w:t>
            </w:r>
          </w:p>
        </w:tc>
      </w:tr>
      <w:tr w:rsidR="00593E74" w:rsidRPr="00FC410B" w:rsidTr="00593E74">
        <w:trPr>
          <w:trHeight w:val="322"/>
        </w:trPr>
        <w:tc>
          <w:tcPr>
            <w:tcW w:w="10456" w:type="dxa"/>
            <w:gridSpan w:val="11"/>
            <w:shd w:val="clear" w:color="auto" w:fill="auto"/>
            <w:noWrap/>
            <w:vAlign w:val="bottom"/>
            <w:hideMark/>
          </w:tcPr>
          <w:p w:rsidR="00593E74" w:rsidRPr="00593E74" w:rsidRDefault="00593E74" w:rsidP="00593E74">
            <w:pPr>
              <w:spacing w:before="120" w:after="120"/>
              <w:ind w:firstLine="720"/>
            </w:pPr>
            <w:r w:rsidRPr="00593E74">
              <w:t>Điện thoại :…………………………………………………………………</w:t>
            </w:r>
            <w:r>
              <w:t>……….</w:t>
            </w:r>
          </w:p>
        </w:tc>
      </w:tr>
      <w:tr w:rsidR="00157A4F" w:rsidRPr="00FC410B" w:rsidTr="00593E74">
        <w:trPr>
          <w:trHeight w:val="683"/>
        </w:trPr>
        <w:tc>
          <w:tcPr>
            <w:tcW w:w="10456" w:type="dxa"/>
            <w:gridSpan w:val="11"/>
            <w:shd w:val="clear" w:color="auto" w:fill="auto"/>
            <w:vAlign w:val="bottom"/>
            <w:hideMark/>
          </w:tcPr>
          <w:p w:rsidR="00157A4F" w:rsidRPr="00593E74" w:rsidRDefault="00157A4F" w:rsidP="00593E74">
            <w:pPr>
              <w:spacing w:before="120" w:after="120"/>
              <w:ind w:firstLine="720"/>
            </w:pPr>
            <w:r w:rsidRPr="00593E74">
              <w:t>Sau khi tham khảo yêu cầu của Bệnh viện Đa khoa Sa Đéc, chúng tôi xin báo giá mua vật tư sửa chữa xe ô tô cứu thương biển số 66A - 003.54 như sau:</w:t>
            </w:r>
          </w:p>
        </w:tc>
      </w:tr>
      <w:tr w:rsidR="00157A4F" w:rsidRPr="00FC410B" w:rsidTr="00593E74">
        <w:trPr>
          <w:trHeight w:val="193"/>
        </w:trPr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rPr>
                <w:b/>
                <w:bCs/>
                <w:sz w:val="26"/>
                <w:szCs w:val="26"/>
              </w:rPr>
            </w:pP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Nội dung sửa chữa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ĐVT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Số lượng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 xml:space="preserve">Đơn giá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Thành tiền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Thay mới bạc đạn Pi tê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Cái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both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Thay mới Bố ăm pra ya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Cái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Thay mới mâm ép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Cái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both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Thay mới ổ chì tổng (chính hãng Toyota)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Cái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Phục hồi đề (thay than, thay bạc đạn)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Bộ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Chi phí lắp đặt chạy thử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Lần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 </w:t>
            </w:r>
          </w:p>
        </w:tc>
      </w:tr>
      <w:tr w:rsidR="00157A4F" w:rsidRPr="00FC410B" w:rsidTr="00593E74">
        <w:trPr>
          <w:trHeight w:val="489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</w:rPr>
            </w:pPr>
            <w:r w:rsidRPr="00FC410B">
              <w:rPr>
                <w:b/>
                <w:bCs/>
              </w:rPr>
              <w:t>TỔNG CỘNG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b/>
                <w:bCs/>
              </w:rPr>
            </w:pPr>
            <w:r w:rsidRPr="00FC410B">
              <w:rPr>
                <w:b/>
                <w:bCs/>
              </w:rPr>
              <w:t> </w:t>
            </w:r>
          </w:p>
        </w:tc>
      </w:tr>
      <w:tr w:rsidR="00157A4F" w:rsidRPr="00FC410B" w:rsidTr="00593E74">
        <w:trPr>
          <w:trHeight w:val="399"/>
        </w:trPr>
        <w:tc>
          <w:tcPr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>Số tiền bằng chữ: ……………………………………………………………………………..</w:t>
            </w:r>
          </w:p>
        </w:tc>
      </w:tr>
      <w:tr w:rsidR="00157A4F" w:rsidRPr="00FC410B" w:rsidTr="00593E74">
        <w:trPr>
          <w:trHeight w:val="399"/>
        </w:trPr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04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sz w:val="26"/>
                <w:szCs w:val="26"/>
              </w:rPr>
            </w:pPr>
          </w:p>
        </w:tc>
      </w:tr>
      <w:tr w:rsidR="00157A4F" w:rsidRPr="00FC410B" w:rsidTr="00593E74">
        <w:trPr>
          <w:trHeight w:val="322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5304" w:type="dxa"/>
            <w:gridSpan w:val="3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4587" w:type="dxa"/>
            <w:gridSpan w:val="7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i/>
                <w:iCs/>
                <w:sz w:val="26"/>
                <w:szCs w:val="26"/>
              </w:rPr>
            </w:pPr>
            <w:r w:rsidRPr="00FC410B">
              <w:rPr>
                <w:i/>
                <w:iCs/>
                <w:sz w:val="26"/>
                <w:szCs w:val="26"/>
              </w:rPr>
              <w:t>Sa Đéc, ngày……… tháng……. năm 2023</w:t>
            </w:r>
          </w:p>
        </w:tc>
      </w:tr>
      <w:tr w:rsidR="00157A4F" w:rsidRPr="00FC410B" w:rsidTr="00593E74">
        <w:trPr>
          <w:trHeight w:val="322"/>
        </w:trPr>
        <w:tc>
          <w:tcPr>
            <w:tcW w:w="565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5304" w:type="dxa"/>
            <w:gridSpan w:val="3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4587" w:type="dxa"/>
            <w:gridSpan w:val="7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Chủ cơ sở</w:t>
            </w:r>
          </w:p>
        </w:tc>
      </w:tr>
    </w:tbl>
    <w:p w:rsidR="00157A4F" w:rsidRPr="00BF4CB1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170691" w:rsidRDefault="00157A4F" w:rsidP="00157A4F">
      <w:pPr>
        <w:jc w:val="both"/>
        <w:rPr>
          <w:lang w:val="vi-VN"/>
        </w:rPr>
      </w:pPr>
      <w:r w:rsidRPr="00170691">
        <w:rPr>
          <w:lang w:val="vi-VN"/>
        </w:rPr>
        <w:t xml:space="preserve">      </w:t>
      </w:r>
    </w:p>
    <w:p w:rsidR="003E2D87" w:rsidRPr="00593E74" w:rsidRDefault="00157A4F" w:rsidP="00593E74">
      <w:pPr>
        <w:jc w:val="both"/>
        <w:rPr>
          <w:lang w:val="vi-VN"/>
        </w:rPr>
      </w:pPr>
      <w:r w:rsidRPr="00170691">
        <w:rPr>
          <w:lang w:val="vi-VN"/>
        </w:rPr>
        <w:t xml:space="preserve">                                 </w:t>
      </w:r>
      <w:r w:rsidR="00593E74">
        <w:rPr>
          <w:lang w:val="vi-VN"/>
        </w:rPr>
        <w:t xml:space="preserve">                               </w:t>
      </w:r>
    </w:p>
    <w:sectPr w:rsidR="003E2D87" w:rsidRPr="00593E74" w:rsidSect="00157A4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Helve-Condense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E6F6F"/>
    <w:rsid w:val="00157A4F"/>
    <w:rsid w:val="00222F58"/>
    <w:rsid w:val="003E2D87"/>
    <w:rsid w:val="004C1BAB"/>
    <w:rsid w:val="00507C98"/>
    <w:rsid w:val="00585E02"/>
    <w:rsid w:val="00593E74"/>
    <w:rsid w:val="0070725A"/>
    <w:rsid w:val="00950020"/>
    <w:rsid w:val="00A135BC"/>
    <w:rsid w:val="00BB4E01"/>
    <w:rsid w:val="00CF43BD"/>
    <w:rsid w:val="00EA192A"/>
    <w:rsid w:val="00F8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41C9"/>
  <w15:docId w15:val="{16761740-93B9-4B77-BA71-4B98BC662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dcterms:created xsi:type="dcterms:W3CDTF">2023-02-20T04:04:00Z</dcterms:created>
  <dcterms:modified xsi:type="dcterms:W3CDTF">2023-02-20T06:53:00Z</dcterms:modified>
</cp:coreProperties>
</file>